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6DB0" w14:textId="77777777" w:rsidR="00827E95" w:rsidRPr="00827E95" w:rsidRDefault="00827E95" w:rsidP="00827E95">
      <w:pPr>
        <w:kinsoku w:val="0"/>
        <w:overflowPunct w:val="0"/>
        <w:autoSpaceDE w:val="0"/>
        <w:autoSpaceDN w:val="0"/>
        <w:adjustRightInd w:val="0"/>
        <w:spacing w:after="0" w:line="240" w:lineRule="auto"/>
        <w:rPr>
          <w:rFonts w:ascii="Times New Roman" w:hAnsi="Times New Roman" w:cs="Times New Roman"/>
          <w:sz w:val="20"/>
          <w:szCs w:val="20"/>
        </w:rPr>
      </w:pPr>
    </w:p>
    <w:p w14:paraId="1F4AC85D" w14:textId="2AC1CEE5" w:rsidR="00827E95" w:rsidRPr="00827E95" w:rsidRDefault="00CB5FAE" w:rsidP="00827E95">
      <w:pPr>
        <w:kinsoku w:val="0"/>
        <w:overflowPunct w:val="0"/>
        <w:autoSpaceDE w:val="0"/>
        <w:autoSpaceDN w:val="0"/>
        <w:adjustRightInd w:val="0"/>
        <w:spacing w:after="0" w:line="240" w:lineRule="auto"/>
        <w:ind w:left="16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82AFC9C" wp14:editId="0ABA050B">
            <wp:extent cx="1745386" cy="745066"/>
            <wp:effectExtent l="0" t="0" r="0" b="4445"/>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4"/>
                    <a:stretch>
                      <a:fillRect/>
                    </a:stretch>
                  </pic:blipFill>
                  <pic:spPr>
                    <a:xfrm>
                      <a:off x="0" y="0"/>
                      <a:ext cx="1776704" cy="758435"/>
                    </a:xfrm>
                    <a:prstGeom prst="rect">
                      <a:avLst/>
                    </a:prstGeom>
                  </pic:spPr>
                </pic:pic>
              </a:graphicData>
            </a:graphic>
          </wp:inline>
        </w:drawing>
      </w:r>
    </w:p>
    <w:p w14:paraId="12F55FF2" w14:textId="77777777" w:rsidR="00827E95" w:rsidRPr="00CB5FAE" w:rsidRDefault="00827E95" w:rsidP="00827E95">
      <w:pPr>
        <w:kinsoku w:val="0"/>
        <w:overflowPunct w:val="0"/>
        <w:autoSpaceDE w:val="0"/>
        <w:autoSpaceDN w:val="0"/>
        <w:adjustRightInd w:val="0"/>
        <w:spacing w:before="36" w:after="0" w:line="240" w:lineRule="auto"/>
        <w:ind w:left="160"/>
        <w:rPr>
          <w:rFonts w:ascii="Arial" w:hAnsi="Arial" w:cs="Arial"/>
          <w:sz w:val="55"/>
          <w:szCs w:val="55"/>
        </w:rPr>
      </w:pPr>
      <w:r w:rsidRPr="00CB5FAE">
        <w:rPr>
          <w:rFonts w:ascii="Arial" w:hAnsi="Arial" w:cs="Arial"/>
          <w:sz w:val="55"/>
          <w:szCs w:val="55"/>
        </w:rPr>
        <w:t>MEMORANDUM</w:t>
      </w:r>
    </w:p>
    <w:p w14:paraId="6A6E7751" w14:textId="77777777" w:rsidR="00827E95" w:rsidRPr="00827E95" w:rsidRDefault="00827E95" w:rsidP="00827E95">
      <w:pPr>
        <w:kinsoku w:val="0"/>
        <w:overflowPunct w:val="0"/>
        <w:autoSpaceDE w:val="0"/>
        <w:autoSpaceDN w:val="0"/>
        <w:adjustRightInd w:val="0"/>
        <w:spacing w:before="15" w:after="0" w:line="240" w:lineRule="auto"/>
        <w:ind w:left="160"/>
        <w:outlineLvl w:val="0"/>
        <w:rPr>
          <w:rFonts w:ascii="Arial" w:hAnsi="Arial" w:cs="Arial"/>
          <w:sz w:val="43"/>
          <w:szCs w:val="43"/>
        </w:rPr>
      </w:pPr>
      <w:r w:rsidRPr="00827E95">
        <w:rPr>
          <w:rFonts w:ascii="Arial" w:hAnsi="Arial" w:cs="Arial"/>
          <w:sz w:val="43"/>
          <w:szCs w:val="43"/>
        </w:rPr>
        <w:t>----------------------------------------------------------</w:t>
      </w:r>
    </w:p>
    <w:p w14:paraId="2AE4454E" w14:textId="77777777" w:rsidR="00827E95" w:rsidRPr="00827E95" w:rsidRDefault="00827E95" w:rsidP="003A5EF7">
      <w:pPr>
        <w:kinsoku w:val="0"/>
        <w:overflowPunct w:val="0"/>
        <w:autoSpaceDE w:val="0"/>
        <w:autoSpaceDN w:val="0"/>
        <w:adjustRightInd w:val="0"/>
        <w:spacing w:before="6" w:after="200" w:line="240" w:lineRule="auto"/>
        <w:ind w:left="158"/>
        <w:rPr>
          <w:rFonts w:ascii="Arial" w:hAnsi="Arial" w:cs="Arial"/>
          <w:sz w:val="28"/>
          <w:szCs w:val="28"/>
        </w:rPr>
      </w:pPr>
      <w:r w:rsidRPr="00827E95">
        <w:rPr>
          <w:rFonts w:ascii="Arial" w:hAnsi="Arial" w:cs="Arial"/>
          <w:sz w:val="28"/>
          <w:szCs w:val="28"/>
        </w:rPr>
        <w:t>Date:</w:t>
      </w:r>
    </w:p>
    <w:p w14:paraId="124383E0" w14:textId="77777777" w:rsidR="00827E95" w:rsidRPr="00827E95" w:rsidRDefault="00827E95" w:rsidP="00827E95">
      <w:pPr>
        <w:kinsoku w:val="0"/>
        <w:overflowPunct w:val="0"/>
        <w:autoSpaceDE w:val="0"/>
        <w:autoSpaceDN w:val="0"/>
        <w:adjustRightInd w:val="0"/>
        <w:spacing w:before="10" w:after="0" w:line="240" w:lineRule="auto"/>
        <w:rPr>
          <w:rFonts w:ascii="Arial" w:hAnsi="Arial" w:cs="Arial"/>
          <w:sz w:val="10"/>
          <w:szCs w:val="10"/>
        </w:rPr>
      </w:pPr>
    </w:p>
    <w:tbl>
      <w:tblPr>
        <w:tblW w:w="0" w:type="auto"/>
        <w:tblInd w:w="110" w:type="dxa"/>
        <w:tblLayout w:type="fixed"/>
        <w:tblCellMar>
          <w:left w:w="0" w:type="dxa"/>
          <w:right w:w="0" w:type="dxa"/>
        </w:tblCellMar>
        <w:tblLook w:val="0000" w:firstRow="0" w:lastRow="0" w:firstColumn="0" w:lastColumn="0" w:noHBand="0" w:noVBand="0"/>
      </w:tblPr>
      <w:tblGrid>
        <w:gridCol w:w="1490"/>
        <w:gridCol w:w="6270"/>
        <w:gridCol w:w="175"/>
      </w:tblGrid>
      <w:tr w:rsidR="00827E95" w:rsidRPr="00827E95" w14:paraId="63AF75AD" w14:textId="77777777">
        <w:trPr>
          <w:trHeight w:hRule="exact" w:val="311"/>
        </w:trPr>
        <w:tc>
          <w:tcPr>
            <w:tcW w:w="1490" w:type="dxa"/>
            <w:tcBorders>
              <w:top w:val="none" w:sz="6" w:space="0" w:color="auto"/>
              <w:left w:val="none" w:sz="6" w:space="0" w:color="auto"/>
              <w:bottom w:val="none" w:sz="6" w:space="0" w:color="auto"/>
              <w:right w:val="none" w:sz="6" w:space="0" w:color="auto"/>
            </w:tcBorders>
          </w:tcPr>
          <w:p w14:paraId="4326E73D" w14:textId="77777777" w:rsidR="00827E95" w:rsidRPr="00827E95" w:rsidRDefault="00827E95" w:rsidP="00827E95">
            <w:pPr>
              <w:kinsoku w:val="0"/>
              <w:overflowPunct w:val="0"/>
              <w:autoSpaceDE w:val="0"/>
              <w:autoSpaceDN w:val="0"/>
              <w:adjustRightInd w:val="0"/>
              <w:spacing w:after="0" w:line="311" w:lineRule="exact"/>
              <w:ind w:left="50"/>
              <w:rPr>
                <w:rFonts w:ascii="Times New Roman" w:hAnsi="Times New Roman" w:cs="Times New Roman"/>
                <w:sz w:val="24"/>
                <w:szCs w:val="24"/>
              </w:rPr>
            </w:pPr>
            <w:r w:rsidRPr="00827E95">
              <w:rPr>
                <w:rFonts w:ascii="Arial" w:hAnsi="Arial" w:cs="Arial"/>
                <w:sz w:val="28"/>
                <w:szCs w:val="28"/>
              </w:rPr>
              <w:t>From:</w:t>
            </w:r>
          </w:p>
        </w:tc>
        <w:tc>
          <w:tcPr>
            <w:tcW w:w="6270" w:type="dxa"/>
            <w:tcBorders>
              <w:top w:val="none" w:sz="6" w:space="0" w:color="auto"/>
              <w:left w:val="none" w:sz="6" w:space="0" w:color="auto"/>
              <w:bottom w:val="single" w:sz="2" w:space="0" w:color="000000"/>
              <w:right w:val="none" w:sz="6" w:space="0" w:color="auto"/>
            </w:tcBorders>
          </w:tcPr>
          <w:p w14:paraId="4681F836" w14:textId="77777777" w:rsidR="00827E95" w:rsidRPr="00827E95" w:rsidRDefault="00827E95" w:rsidP="00827E95">
            <w:pPr>
              <w:kinsoku w:val="0"/>
              <w:overflowPunct w:val="0"/>
              <w:autoSpaceDE w:val="0"/>
              <w:autoSpaceDN w:val="0"/>
              <w:adjustRightInd w:val="0"/>
              <w:spacing w:after="0" w:line="311" w:lineRule="exact"/>
              <w:rPr>
                <w:rFonts w:ascii="Times New Roman" w:hAnsi="Times New Roman" w:cs="Times New Roman"/>
                <w:sz w:val="24"/>
                <w:szCs w:val="24"/>
              </w:rPr>
            </w:pPr>
          </w:p>
        </w:tc>
        <w:tc>
          <w:tcPr>
            <w:tcW w:w="175" w:type="dxa"/>
            <w:tcBorders>
              <w:top w:val="none" w:sz="6" w:space="0" w:color="auto"/>
              <w:left w:val="none" w:sz="6" w:space="0" w:color="auto"/>
              <w:bottom w:val="single" w:sz="2" w:space="0" w:color="000000"/>
              <w:right w:val="none" w:sz="6" w:space="0" w:color="auto"/>
            </w:tcBorders>
          </w:tcPr>
          <w:p w14:paraId="031BFC6C" w14:textId="77777777" w:rsidR="00827E95" w:rsidRPr="00827E95" w:rsidRDefault="00827E95" w:rsidP="00827E95">
            <w:pPr>
              <w:kinsoku w:val="0"/>
              <w:overflowPunct w:val="0"/>
              <w:autoSpaceDE w:val="0"/>
              <w:autoSpaceDN w:val="0"/>
              <w:adjustRightInd w:val="0"/>
              <w:spacing w:after="0" w:line="311" w:lineRule="exact"/>
              <w:ind w:left="47"/>
              <w:rPr>
                <w:rFonts w:ascii="Times New Roman" w:hAnsi="Times New Roman" w:cs="Times New Roman"/>
                <w:sz w:val="24"/>
                <w:szCs w:val="24"/>
              </w:rPr>
            </w:pPr>
            <w:r w:rsidRPr="00827E95">
              <w:rPr>
                <w:rFonts w:ascii="Arial" w:hAnsi="Arial" w:cs="Arial"/>
                <w:w w:val="99"/>
                <w:sz w:val="28"/>
                <w:szCs w:val="28"/>
              </w:rPr>
              <w:t>.</w:t>
            </w:r>
          </w:p>
        </w:tc>
      </w:tr>
      <w:tr w:rsidR="00827E95" w:rsidRPr="00827E95" w14:paraId="3371980C" w14:textId="77777777" w:rsidTr="00544D85">
        <w:trPr>
          <w:trHeight w:hRule="exact" w:val="779"/>
        </w:trPr>
        <w:tc>
          <w:tcPr>
            <w:tcW w:w="1490" w:type="dxa"/>
            <w:tcBorders>
              <w:top w:val="none" w:sz="6" w:space="0" w:color="auto"/>
              <w:left w:val="none" w:sz="6" w:space="0" w:color="auto"/>
              <w:bottom w:val="none" w:sz="6" w:space="0" w:color="auto"/>
              <w:right w:val="none" w:sz="6" w:space="0" w:color="auto"/>
            </w:tcBorders>
          </w:tcPr>
          <w:p w14:paraId="5D4261C3" w14:textId="77777777" w:rsidR="00827E95" w:rsidRPr="00827E95" w:rsidRDefault="00827E95" w:rsidP="00827E95">
            <w:pPr>
              <w:autoSpaceDE w:val="0"/>
              <w:autoSpaceDN w:val="0"/>
              <w:adjustRightInd w:val="0"/>
              <w:spacing w:after="0" w:line="240" w:lineRule="auto"/>
              <w:rPr>
                <w:rFonts w:ascii="Times New Roman" w:hAnsi="Times New Roman" w:cs="Times New Roman"/>
                <w:sz w:val="24"/>
                <w:szCs w:val="24"/>
              </w:rPr>
            </w:pPr>
          </w:p>
        </w:tc>
        <w:tc>
          <w:tcPr>
            <w:tcW w:w="6270" w:type="dxa"/>
            <w:tcBorders>
              <w:top w:val="single" w:sz="2" w:space="0" w:color="000000"/>
              <w:left w:val="none" w:sz="6" w:space="0" w:color="auto"/>
              <w:bottom w:val="single" w:sz="2" w:space="0" w:color="000000"/>
              <w:right w:val="none" w:sz="6" w:space="0" w:color="auto"/>
            </w:tcBorders>
          </w:tcPr>
          <w:p w14:paraId="56AD669B" w14:textId="77777777" w:rsidR="00827E95" w:rsidRDefault="00544D85" w:rsidP="00544D85">
            <w:pPr>
              <w:kinsoku w:val="0"/>
              <w:overflowPunct w:val="0"/>
              <w:autoSpaceDE w:val="0"/>
              <w:autoSpaceDN w:val="0"/>
              <w:adjustRightInd w:val="0"/>
              <w:spacing w:after="480" w:line="240" w:lineRule="auto"/>
              <w:rPr>
                <w:rFonts w:ascii="Arial" w:hAnsi="Arial" w:cs="Arial"/>
                <w:sz w:val="28"/>
                <w:szCs w:val="28"/>
              </w:rPr>
            </w:pPr>
            <w:r w:rsidRPr="00827E95">
              <w:rPr>
                <w:rFonts w:ascii="Arial" w:hAnsi="Arial" w:cs="Arial"/>
                <w:sz w:val="28"/>
                <w:szCs w:val="28"/>
              </w:rPr>
              <w:t xml:space="preserve">(Applicant’s Department Chair) </w:t>
            </w:r>
          </w:p>
          <w:p w14:paraId="5546304F" w14:textId="77777777" w:rsidR="00544D85" w:rsidRPr="00827E95" w:rsidRDefault="00544D85" w:rsidP="00544D85">
            <w:pPr>
              <w:kinsoku w:val="0"/>
              <w:overflowPunct w:val="0"/>
              <w:autoSpaceDE w:val="0"/>
              <w:autoSpaceDN w:val="0"/>
              <w:adjustRightInd w:val="0"/>
              <w:spacing w:before="174" w:after="0" w:line="240" w:lineRule="auto"/>
              <w:rPr>
                <w:rFonts w:ascii="Times New Roman" w:hAnsi="Times New Roman" w:cs="Times New Roman"/>
                <w:sz w:val="24"/>
                <w:szCs w:val="24"/>
              </w:rPr>
            </w:pPr>
          </w:p>
        </w:tc>
        <w:tc>
          <w:tcPr>
            <w:tcW w:w="175" w:type="dxa"/>
            <w:tcBorders>
              <w:top w:val="single" w:sz="2" w:space="0" w:color="000000"/>
              <w:left w:val="none" w:sz="6" w:space="0" w:color="auto"/>
              <w:bottom w:val="single" w:sz="2" w:space="0" w:color="000000"/>
              <w:right w:val="none" w:sz="6" w:space="0" w:color="auto"/>
            </w:tcBorders>
          </w:tcPr>
          <w:p w14:paraId="00B8250A" w14:textId="77777777" w:rsidR="00827E95" w:rsidRPr="00827E95" w:rsidRDefault="00827E95" w:rsidP="00827E95">
            <w:pPr>
              <w:kinsoku w:val="0"/>
              <w:overflowPunct w:val="0"/>
              <w:autoSpaceDE w:val="0"/>
              <w:autoSpaceDN w:val="0"/>
              <w:adjustRightInd w:val="0"/>
              <w:spacing w:before="174" w:after="0" w:line="240" w:lineRule="auto"/>
              <w:ind w:left="46"/>
              <w:rPr>
                <w:rFonts w:ascii="Times New Roman" w:hAnsi="Times New Roman" w:cs="Times New Roman"/>
                <w:sz w:val="24"/>
                <w:szCs w:val="24"/>
              </w:rPr>
            </w:pPr>
            <w:r w:rsidRPr="00827E95">
              <w:rPr>
                <w:rFonts w:ascii="Arial" w:hAnsi="Arial" w:cs="Arial"/>
                <w:w w:val="99"/>
                <w:sz w:val="28"/>
                <w:szCs w:val="28"/>
              </w:rPr>
              <w:t>.</w:t>
            </w:r>
          </w:p>
        </w:tc>
      </w:tr>
      <w:tr w:rsidR="00827E95" w:rsidRPr="00827E95" w14:paraId="7EB39966" w14:textId="77777777" w:rsidTr="00544D85">
        <w:trPr>
          <w:trHeight w:hRule="exact" w:val="806"/>
        </w:trPr>
        <w:tc>
          <w:tcPr>
            <w:tcW w:w="1490" w:type="dxa"/>
            <w:tcBorders>
              <w:top w:val="none" w:sz="6" w:space="0" w:color="auto"/>
              <w:left w:val="none" w:sz="6" w:space="0" w:color="auto"/>
              <w:bottom w:val="none" w:sz="6" w:space="0" w:color="auto"/>
              <w:right w:val="none" w:sz="6" w:space="0" w:color="auto"/>
            </w:tcBorders>
          </w:tcPr>
          <w:p w14:paraId="27E2CCAB" w14:textId="77777777" w:rsidR="00827E95" w:rsidRPr="00827E95" w:rsidRDefault="00827E95" w:rsidP="00544D85">
            <w:pPr>
              <w:autoSpaceDE w:val="0"/>
              <w:autoSpaceDN w:val="0"/>
              <w:adjustRightInd w:val="0"/>
              <w:spacing w:after="0" w:line="240" w:lineRule="auto"/>
              <w:rPr>
                <w:rFonts w:ascii="Times New Roman" w:hAnsi="Times New Roman" w:cs="Times New Roman"/>
                <w:sz w:val="24"/>
                <w:szCs w:val="24"/>
              </w:rPr>
            </w:pPr>
          </w:p>
        </w:tc>
        <w:tc>
          <w:tcPr>
            <w:tcW w:w="6270" w:type="dxa"/>
            <w:tcBorders>
              <w:top w:val="single" w:sz="2" w:space="0" w:color="000000"/>
              <w:left w:val="none" w:sz="6" w:space="0" w:color="auto"/>
              <w:bottom w:val="single" w:sz="2" w:space="0" w:color="000000"/>
              <w:right w:val="none" w:sz="6" w:space="0" w:color="auto"/>
            </w:tcBorders>
          </w:tcPr>
          <w:p w14:paraId="42D285F7" w14:textId="77777777" w:rsidR="00827E95" w:rsidRPr="00827E95" w:rsidRDefault="00544D85" w:rsidP="00544D85">
            <w:pPr>
              <w:kinsoku w:val="0"/>
              <w:overflowPunct w:val="0"/>
              <w:autoSpaceDE w:val="0"/>
              <w:autoSpaceDN w:val="0"/>
              <w:adjustRightInd w:val="0"/>
              <w:spacing w:after="480" w:line="240" w:lineRule="auto"/>
              <w:rPr>
                <w:rFonts w:ascii="Times New Roman" w:hAnsi="Times New Roman" w:cs="Times New Roman"/>
                <w:sz w:val="24"/>
                <w:szCs w:val="24"/>
              </w:rPr>
            </w:pPr>
            <w:r w:rsidRPr="00827E95">
              <w:rPr>
                <w:rFonts w:ascii="Arial" w:hAnsi="Arial" w:cs="Arial"/>
                <w:sz w:val="28"/>
                <w:szCs w:val="28"/>
              </w:rPr>
              <w:t xml:space="preserve">(Title) </w:t>
            </w:r>
          </w:p>
        </w:tc>
        <w:tc>
          <w:tcPr>
            <w:tcW w:w="175" w:type="dxa"/>
            <w:tcBorders>
              <w:top w:val="single" w:sz="2" w:space="0" w:color="000000"/>
              <w:left w:val="none" w:sz="6" w:space="0" w:color="auto"/>
              <w:bottom w:val="single" w:sz="2" w:space="0" w:color="000000"/>
              <w:right w:val="none" w:sz="6" w:space="0" w:color="auto"/>
            </w:tcBorders>
          </w:tcPr>
          <w:p w14:paraId="216A1BA7" w14:textId="77777777" w:rsidR="00827E95" w:rsidRPr="00827E95" w:rsidRDefault="00827E95" w:rsidP="00544D85">
            <w:pPr>
              <w:kinsoku w:val="0"/>
              <w:overflowPunct w:val="0"/>
              <w:autoSpaceDE w:val="0"/>
              <w:autoSpaceDN w:val="0"/>
              <w:adjustRightInd w:val="0"/>
              <w:spacing w:after="0" w:line="240" w:lineRule="auto"/>
              <w:rPr>
                <w:rFonts w:ascii="Times New Roman" w:hAnsi="Times New Roman" w:cs="Times New Roman"/>
                <w:sz w:val="24"/>
                <w:szCs w:val="24"/>
              </w:rPr>
            </w:pPr>
            <w:r w:rsidRPr="00827E95">
              <w:rPr>
                <w:rFonts w:ascii="Arial" w:hAnsi="Arial" w:cs="Arial"/>
                <w:w w:val="99"/>
                <w:sz w:val="28"/>
                <w:szCs w:val="28"/>
              </w:rPr>
              <w:t>.</w:t>
            </w:r>
          </w:p>
        </w:tc>
      </w:tr>
      <w:tr w:rsidR="00544D85" w:rsidRPr="00827E95" w14:paraId="08D221DF" w14:textId="77777777" w:rsidTr="00544D85">
        <w:trPr>
          <w:trHeight w:hRule="exact" w:val="806"/>
        </w:trPr>
        <w:tc>
          <w:tcPr>
            <w:tcW w:w="1490" w:type="dxa"/>
            <w:tcBorders>
              <w:top w:val="none" w:sz="6" w:space="0" w:color="auto"/>
              <w:left w:val="none" w:sz="6" w:space="0" w:color="auto"/>
              <w:bottom w:val="none" w:sz="6" w:space="0" w:color="auto"/>
            </w:tcBorders>
          </w:tcPr>
          <w:p w14:paraId="4B10E60D" w14:textId="77777777" w:rsidR="00544D85" w:rsidRPr="00827E95" w:rsidRDefault="00544D85" w:rsidP="00544D85">
            <w:pPr>
              <w:autoSpaceDE w:val="0"/>
              <w:autoSpaceDN w:val="0"/>
              <w:adjustRightInd w:val="0"/>
              <w:spacing w:after="0" w:line="240" w:lineRule="auto"/>
              <w:rPr>
                <w:rFonts w:ascii="Times New Roman" w:hAnsi="Times New Roman" w:cs="Times New Roman"/>
                <w:sz w:val="24"/>
                <w:szCs w:val="24"/>
              </w:rPr>
            </w:pPr>
          </w:p>
        </w:tc>
        <w:tc>
          <w:tcPr>
            <w:tcW w:w="6270" w:type="dxa"/>
            <w:tcBorders>
              <w:top w:val="single" w:sz="2" w:space="0" w:color="000000"/>
            </w:tcBorders>
          </w:tcPr>
          <w:p w14:paraId="62564E46" w14:textId="77777777" w:rsidR="00544D85" w:rsidRPr="00827E95" w:rsidRDefault="00544D85" w:rsidP="00544D85">
            <w:pPr>
              <w:kinsoku w:val="0"/>
              <w:overflowPunct w:val="0"/>
              <w:autoSpaceDE w:val="0"/>
              <w:autoSpaceDN w:val="0"/>
              <w:adjustRightInd w:val="0"/>
              <w:spacing w:after="480" w:line="240" w:lineRule="auto"/>
              <w:rPr>
                <w:rFonts w:ascii="Arial" w:hAnsi="Arial" w:cs="Arial"/>
                <w:sz w:val="28"/>
                <w:szCs w:val="28"/>
              </w:rPr>
            </w:pPr>
            <w:r w:rsidRPr="00827E95">
              <w:rPr>
                <w:rFonts w:ascii="Arial" w:hAnsi="Arial" w:cs="Arial"/>
                <w:sz w:val="28"/>
                <w:szCs w:val="28"/>
              </w:rPr>
              <w:t>(Address)</w:t>
            </w:r>
          </w:p>
        </w:tc>
        <w:tc>
          <w:tcPr>
            <w:tcW w:w="175" w:type="dxa"/>
            <w:tcBorders>
              <w:top w:val="single" w:sz="2" w:space="0" w:color="000000"/>
            </w:tcBorders>
          </w:tcPr>
          <w:p w14:paraId="2405AD32" w14:textId="77777777" w:rsidR="00544D85" w:rsidRPr="00827E95" w:rsidRDefault="00544D85" w:rsidP="00544D85">
            <w:pPr>
              <w:kinsoku w:val="0"/>
              <w:overflowPunct w:val="0"/>
              <w:autoSpaceDE w:val="0"/>
              <w:autoSpaceDN w:val="0"/>
              <w:adjustRightInd w:val="0"/>
              <w:spacing w:after="0" w:line="240" w:lineRule="auto"/>
              <w:rPr>
                <w:rFonts w:ascii="Arial" w:hAnsi="Arial" w:cs="Arial"/>
                <w:w w:val="99"/>
                <w:sz w:val="28"/>
                <w:szCs w:val="28"/>
              </w:rPr>
            </w:pPr>
          </w:p>
        </w:tc>
      </w:tr>
    </w:tbl>
    <w:p w14:paraId="006A1F2A" w14:textId="77777777" w:rsidR="00544D85" w:rsidRDefault="00827E95" w:rsidP="00544D85">
      <w:pPr>
        <w:kinsoku w:val="0"/>
        <w:overflowPunct w:val="0"/>
        <w:autoSpaceDE w:val="0"/>
        <w:autoSpaceDN w:val="0"/>
        <w:adjustRightInd w:val="0"/>
        <w:spacing w:after="0" w:line="240" w:lineRule="auto"/>
        <w:ind w:left="158" w:right="1555" w:firstLine="14"/>
        <w:rPr>
          <w:rFonts w:ascii="Arial" w:hAnsi="Arial" w:cs="Arial"/>
          <w:sz w:val="28"/>
          <w:szCs w:val="28"/>
        </w:rPr>
      </w:pPr>
      <w:r w:rsidRPr="00827E95">
        <w:rPr>
          <w:rFonts w:ascii="Arial" w:hAnsi="Arial" w:cs="Arial"/>
          <w:sz w:val="28"/>
          <w:szCs w:val="28"/>
        </w:rPr>
        <w:t xml:space="preserve">To: </w:t>
      </w:r>
    </w:p>
    <w:p w14:paraId="023A35C0" w14:textId="77777777" w:rsidR="00827E95" w:rsidRPr="00827E95" w:rsidRDefault="00827E95" w:rsidP="00544D85">
      <w:pPr>
        <w:kinsoku w:val="0"/>
        <w:overflowPunct w:val="0"/>
        <w:autoSpaceDE w:val="0"/>
        <w:autoSpaceDN w:val="0"/>
        <w:adjustRightInd w:val="0"/>
        <w:spacing w:after="0" w:line="240" w:lineRule="auto"/>
        <w:ind w:left="160" w:right="1550" w:firstLine="1440"/>
        <w:rPr>
          <w:rFonts w:ascii="Arial" w:hAnsi="Arial" w:cs="Arial"/>
          <w:sz w:val="28"/>
          <w:szCs w:val="28"/>
        </w:rPr>
      </w:pPr>
      <w:r w:rsidRPr="00827E95">
        <w:rPr>
          <w:rFonts w:ascii="Arial" w:hAnsi="Arial" w:cs="Arial"/>
          <w:sz w:val="28"/>
          <w:szCs w:val="28"/>
        </w:rPr>
        <w:t>Dr. Edward L. Nelson, MD, FACP</w:t>
      </w:r>
    </w:p>
    <w:p w14:paraId="0E2CAFAA" w14:textId="77777777" w:rsidR="00544D85" w:rsidRDefault="00827E95" w:rsidP="00544D85">
      <w:pPr>
        <w:tabs>
          <w:tab w:val="left" w:pos="9500"/>
        </w:tabs>
        <w:kinsoku w:val="0"/>
        <w:overflowPunct w:val="0"/>
        <w:autoSpaceDE w:val="0"/>
        <w:autoSpaceDN w:val="0"/>
        <w:adjustRightInd w:val="0"/>
        <w:spacing w:after="0" w:line="240" w:lineRule="auto"/>
        <w:ind w:left="1600" w:right="140"/>
        <w:rPr>
          <w:rFonts w:ascii="Arial" w:hAnsi="Arial" w:cs="Arial"/>
          <w:sz w:val="28"/>
          <w:szCs w:val="28"/>
        </w:rPr>
      </w:pPr>
      <w:r w:rsidRPr="00827E95">
        <w:rPr>
          <w:rFonts w:ascii="Arial" w:hAnsi="Arial" w:cs="Arial"/>
          <w:sz w:val="28"/>
          <w:szCs w:val="28"/>
        </w:rPr>
        <w:t xml:space="preserve">ACS-IRG Principal Investigator and </w:t>
      </w:r>
    </w:p>
    <w:p w14:paraId="635BD279" w14:textId="77777777" w:rsidR="00827E95" w:rsidRPr="00827E95" w:rsidRDefault="00544D85" w:rsidP="00544D85">
      <w:pPr>
        <w:tabs>
          <w:tab w:val="left" w:pos="9500"/>
        </w:tabs>
        <w:kinsoku w:val="0"/>
        <w:overflowPunct w:val="0"/>
        <w:autoSpaceDE w:val="0"/>
        <w:autoSpaceDN w:val="0"/>
        <w:adjustRightInd w:val="0"/>
        <w:spacing w:after="0" w:line="240" w:lineRule="auto"/>
        <w:ind w:left="1600" w:right="140"/>
        <w:rPr>
          <w:rFonts w:ascii="Arial" w:hAnsi="Arial" w:cs="Arial"/>
          <w:sz w:val="28"/>
          <w:szCs w:val="28"/>
        </w:rPr>
      </w:pPr>
      <w:r>
        <w:rPr>
          <w:rFonts w:ascii="Arial" w:hAnsi="Arial" w:cs="Arial"/>
          <w:sz w:val="28"/>
          <w:szCs w:val="28"/>
        </w:rPr>
        <w:t xml:space="preserve">UCI ACS-IRG </w:t>
      </w:r>
      <w:r w:rsidR="00827E95" w:rsidRPr="00827E95">
        <w:rPr>
          <w:rFonts w:ascii="Arial" w:hAnsi="Arial" w:cs="Arial"/>
          <w:sz w:val="28"/>
          <w:szCs w:val="28"/>
        </w:rPr>
        <w:t>Steering/Review Committee</w:t>
      </w:r>
    </w:p>
    <w:p w14:paraId="54A668F9" w14:textId="77777777" w:rsidR="00827E95" w:rsidRPr="00827E95" w:rsidRDefault="00827E95" w:rsidP="00827E95">
      <w:pPr>
        <w:kinsoku w:val="0"/>
        <w:overflowPunct w:val="0"/>
        <w:autoSpaceDE w:val="0"/>
        <w:autoSpaceDN w:val="0"/>
        <w:adjustRightInd w:val="0"/>
        <w:spacing w:before="213" w:after="0" w:line="240" w:lineRule="auto"/>
        <w:ind w:left="160"/>
        <w:outlineLvl w:val="0"/>
        <w:rPr>
          <w:rFonts w:ascii="Arial" w:hAnsi="Arial" w:cs="Arial"/>
          <w:sz w:val="43"/>
          <w:szCs w:val="43"/>
        </w:rPr>
      </w:pPr>
      <w:r w:rsidRPr="00827E95">
        <w:rPr>
          <w:rFonts w:ascii="Arial" w:hAnsi="Arial" w:cs="Arial"/>
          <w:sz w:val="43"/>
          <w:szCs w:val="43"/>
        </w:rPr>
        <w:t>----------------------------------------------------------</w:t>
      </w:r>
    </w:p>
    <w:p w14:paraId="0F16081A" w14:textId="77777777" w:rsidR="00827E95" w:rsidRPr="00827E95" w:rsidRDefault="00827E95" w:rsidP="003A5EF7">
      <w:pPr>
        <w:kinsoku w:val="0"/>
        <w:overflowPunct w:val="0"/>
        <w:autoSpaceDE w:val="0"/>
        <w:autoSpaceDN w:val="0"/>
        <w:adjustRightInd w:val="0"/>
        <w:spacing w:before="120" w:after="0" w:line="240" w:lineRule="auto"/>
        <w:ind w:left="158"/>
        <w:rPr>
          <w:rFonts w:ascii="Arial" w:hAnsi="Arial" w:cs="Arial"/>
          <w:w w:val="99"/>
          <w:sz w:val="28"/>
          <w:szCs w:val="28"/>
        </w:rPr>
      </w:pPr>
      <w:r w:rsidRPr="00827E95">
        <w:rPr>
          <w:rFonts w:ascii="Arial" w:hAnsi="Arial" w:cs="Arial"/>
          <w:sz w:val="28"/>
          <w:szCs w:val="28"/>
        </w:rPr>
        <w:t xml:space="preserve">RE: ACS-IRG Application for </w:t>
      </w:r>
      <w:r w:rsidRPr="00827E95">
        <w:rPr>
          <w:rFonts w:ascii="Arial" w:hAnsi="Arial" w:cs="Arial"/>
          <w:w w:val="99"/>
          <w:sz w:val="28"/>
          <w:szCs w:val="28"/>
          <w:u w:val="single"/>
        </w:rPr>
        <w:t xml:space="preserve"> </w:t>
      </w:r>
      <w:r w:rsidRPr="00827E95">
        <w:rPr>
          <w:rFonts w:ascii="Arial" w:hAnsi="Arial" w:cs="Arial"/>
          <w:sz w:val="28"/>
          <w:szCs w:val="28"/>
          <w:u w:val="single"/>
        </w:rPr>
        <w:t xml:space="preserve"> </w:t>
      </w:r>
      <w:r w:rsidR="00544D85">
        <w:rPr>
          <w:rFonts w:ascii="Arial" w:hAnsi="Arial" w:cs="Arial"/>
          <w:sz w:val="28"/>
          <w:szCs w:val="28"/>
          <w:u w:val="single"/>
        </w:rPr>
        <w:t>______________________________</w:t>
      </w:r>
    </w:p>
    <w:p w14:paraId="5B4199A5" w14:textId="77777777" w:rsidR="00827E95" w:rsidRPr="00827E95" w:rsidRDefault="00827E95" w:rsidP="00827E95">
      <w:pPr>
        <w:kinsoku w:val="0"/>
        <w:overflowPunct w:val="0"/>
        <w:autoSpaceDE w:val="0"/>
        <w:autoSpaceDN w:val="0"/>
        <w:adjustRightInd w:val="0"/>
        <w:spacing w:after="0" w:line="240" w:lineRule="auto"/>
        <w:rPr>
          <w:rFonts w:ascii="Arial" w:hAnsi="Arial" w:cs="Arial"/>
          <w:sz w:val="20"/>
          <w:szCs w:val="20"/>
        </w:rPr>
      </w:pPr>
    </w:p>
    <w:p w14:paraId="7EB044BA" w14:textId="77777777" w:rsidR="00544D85" w:rsidRPr="00544D85" w:rsidRDefault="00827E95" w:rsidP="00544D85">
      <w:pPr>
        <w:kinsoku w:val="0"/>
        <w:overflowPunct w:val="0"/>
        <w:autoSpaceDE w:val="0"/>
        <w:autoSpaceDN w:val="0"/>
        <w:adjustRightInd w:val="0"/>
        <w:spacing w:after="0" w:line="240" w:lineRule="auto"/>
        <w:ind w:left="180"/>
        <w:rPr>
          <w:rFonts w:ascii="Arial" w:hAnsi="Arial" w:cs="Arial"/>
          <w:sz w:val="2"/>
          <w:szCs w:val="2"/>
        </w:rPr>
      </w:pPr>
      <w:r w:rsidRPr="00827E95">
        <w:rPr>
          <w:rFonts w:ascii="Arial" w:hAnsi="Arial" w:cs="Arial"/>
          <w:sz w:val="28"/>
          <w:szCs w:val="28"/>
        </w:rPr>
        <w:t>This memorandum of understanding is an attestation that the above noted clinical faculty member will be provided 20% effort in supported, protected time to conduct the research being proposed in the ACS-IRG pilot project application. I acknowledge and understand that the ACS-IRG does not permit funds to be used for PI salary support and that the support for this protected time will be derived from Departmental or Divisional resources that are not directly tied to clinical productivity of the applicant. This protected time is guaranteed for the one-year span of the ACS-IRG award, if funded</w:t>
      </w:r>
      <w:r w:rsidR="00544D85">
        <w:rPr>
          <w:rFonts w:ascii="Arial" w:hAnsi="Arial" w:cs="Arial"/>
          <w:sz w:val="28"/>
          <w:szCs w:val="28"/>
        </w:rPr>
        <w:t>.</w:t>
      </w:r>
    </w:p>
    <w:p w14:paraId="4B498217" w14:textId="77777777" w:rsidR="00544D85" w:rsidRDefault="00544D85" w:rsidP="00544D85">
      <w:pPr>
        <w:kinsoku w:val="0"/>
        <w:overflowPunct w:val="0"/>
        <w:autoSpaceDE w:val="0"/>
        <w:autoSpaceDN w:val="0"/>
        <w:adjustRightInd w:val="0"/>
        <w:spacing w:after="0" w:line="240" w:lineRule="auto"/>
        <w:ind w:right="1555"/>
        <w:rPr>
          <w:rFonts w:ascii="Arial" w:hAnsi="Arial" w:cs="Arial"/>
          <w:sz w:val="28"/>
          <w:szCs w:val="28"/>
        </w:rPr>
      </w:pPr>
    </w:p>
    <w:p w14:paraId="5E108332" w14:textId="77777777" w:rsidR="00544D85" w:rsidRDefault="00544D85" w:rsidP="00544D85">
      <w:pPr>
        <w:kinsoku w:val="0"/>
        <w:overflowPunct w:val="0"/>
        <w:autoSpaceDE w:val="0"/>
        <w:autoSpaceDN w:val="0"/>
        <w:adjustRightInd w:val="0"/>
        <w:spacing w:after="0" w:line="240" w:lineRule="auto"/>
        <w:ind w:right="1555"/>
        <w:rPr>
          <w:rFonts w:ascii="Arial" w:hAnsi="Arial" w:cs="Arial"/>
          <w:sz w:val="28"/>
          <w:szCs w:val="28"/>
        </w:rPr>
      </w:pPr>
    </w:p>
    <w:p w14:paraId="3A860302" w14:textId="77777777" w:rsidR="00544D85" w:rsidRDefault="00544D85" w:rsidP="00544D85">
      <w:pPr>
        <w:kinsoku w:val="0"/>
        <w:overflowPunct w:val="0"/>
        <w:autoSpaceDE w:val="0"/>
        <w:autoSpaceDN w:val="0"/>
        <w:adjustRightInd w:val="0"/>
        <w:spacing w:after="0" w:line="240" w:lineRule="auto"/>
        <w:ind w:right="1555"/>
        <w:rPr>
          <w:rFonts w:ascii="Arial" w:hAnsi="Arial" w:cs="Arial"/>
          <w:sz w:val="28"/>
          <w:szCs w:val="28"/>
        </w:rPr>
      </w:pPr>
    </w:p>
    <w:p w14:paraId="422E4881" w14:textId="77777777" w:rsidR="00544D85" w:rsidRDefault="00544D85" w:rsidP="00544D85">
      <w:pPr>
        <w:kinsoku w:val="0"/>
        <w:overflowPunct w:val="0"/>
        <w:autoSpaceDE w:val="0"/>
        <w:autoSpaceDN w:val="0"/>
        <w:adjustRightInd w:val="0"/>
        <w:spacing w:after="0" w:line="240" w:lineRule="auto"/>
        <w:ind w:left="158" w:right="-40" w:firstLine="1440"/>
        <w:rPr>
          <w:rFonts w:ascii="Arial" w:hAnsi="Arial" w:cs="Arial"/>
          <w:sz w:val="28"/>
          <w:szCs w:val="28"/>
        </w:rPr>
      </w:pPr>
      <w:r>
        <w:rPr>
          <w:rFonts w:ascii="Arial" w:hAnsi="Arial" w:cs="Arial"/>
          <w:sz w:val="28"/>
          <w:szCs w:val="28"/>
        </w:rPr>
        <w:t>_________________________             _____________</w:t>
      </w:r>
    </w:p>
    <w:p w14:paraId="17EE54C3" w14:textId="1D603C9B" w:rsidR="00544D85" w:rsidRPr="00CB5FAE" w:rsidRDefault="00544D85" w:rsidP="00CB5FAE">
      <w:pPr>
        <w:kinsoku w:val="0"/>
        <w:overflowPunct w:val="0"/>
        <w:autoSpaceDE w:val="0"/>
        <w:autoSpaceDN w:val="0"/>
        <w:adjustRightInd w:val="0"/>
        <w:spacing w:after="0" w:line="240" w:lineRule="auto"/>
        <w:ind w:left="158" w:right="1555" w:firstLine="1440"/>
        <w:rPr>
          <w:rFonts w:ascii="Arial" w:hAnsi="Arial" w:cs="Arial"/>
          <w:sz w:val="28"/>
          <w:szCs w:val="28"/>
        </w:rPr>
      </w:pPr>
      <w:r w:rsidRPr="00827E95">
        <w:rPr>
          <w:rFonts w:ascii="Arial" w:hAnsi="Arial" w:cs="Arial"/>
          <w:sz w:val="28"/>
          <w:szCs w:val="28"/>
        </w:rPr>
        <w:t>Department Chair</w:t>
      </w:r>
      <w:r>
        <w:rPr>
          <w:rFonts w:ascii="Arial" w:hAnsi="Arial" w:cs="Arial"/>
          <w:sz w:val="28"/>
          <w:szCs w:val="28"/>
        </w:rPr>
        <w:t xml:space="preserve"> Signature                         </w:t>
      </w:r>
      <w:r w:rsidRPr="00827E95">
        <w:rPr>
          <w:rFonts w:ascii="Arial" w:hAnsi="Arial" w:cs="Arial"/>
          <w:sz w:val="28"/>
          <w:szCs w:val="28"/>
        </w:rPr>
        <w:t xml:space="preserve"> Date </w:t>
      </w:r>
    </w:p>
    <w:sectPr w:rsidR="00544D85" w:rsidRPr="00CB5FAE" w:rsidSect="003A5EF7">
      <w:pgSz w:w="12240" w:h="15840"/>
      <w:pgMar w:top="1350" w:right="1460" w:bottom="1260" w:left="12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95"/>
    <w:rsid w:val="000C3D6E"/>
    <w:rsid w:val="003A5EF7"/>
    <w:rsid w:val="00544D85"/>
    <w:rsid w:val="00827E95"/>
    <w:rsid w:val="00CB5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8771F4"/>
  <w15:docId w15:val="{900C6285-72EA-5A41-AAB4-70CD8AE4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27E95"/>
    <w:pPr>
      <w:autoSpaceDE w:val="0"/>
      <w:autoSpaceDN w:val="0"/>
      <w:adjustRightInd w:val="0"/>
      <w:spacing w:before="15" w:after="0" w:line="240" w:lineRule="auto"/>
      <w:ind w:left="160"/>
      <w:outlineLvl w:val="0"/>
    </w:pPr>
    <w:rPr>
      <w:rFonts w:ascii="Arial" w:hAnsi="Arial" w:cs="Arial"/>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7E95"/>
    <w:rPr>
      <w:rFonts w:ascii="Arial" w:hAnsi="Arial" w:cs="Arial"/>
      <w:sz w:val="43"/>
      <w:szCs w:val="43"/>
    </w:rPr>
  </w:style>
  <w:style w:type="paragraph" w:styleId="BodyText">
    <w:name w:val="Body Text"/>
    <w:basedOn w:val="Normal"/>
    <w:link w:val="BodyTextChar"/>
    <w:uiPriority w:val="1"/>
    <w:qFormat/>
    <w:rsid w:val="00827E95"/>
    <w:pPr>
      <w:autoSpaceDE w:val="0"/>
      <w:autoSpaceDN w:val="0"/>
      <w:adjustRightInd w:val="0"/>
      <w:spacing w:after="0" w:line="240" w:lineRule="auto"/>
    </w:pPr>
    <w:rPr>
      <w:rFonts w:ascii="Arial" w:hAnsi="Arial" w:cs="Arial"/>
      <w:sz w:val="28"/>
      <w:szCs w:val="28"/>
    </w:rPr>
  </w:style>
  <w:style w:type="character" w:customStyle="1" w:styleId="BodyTextChar">
    <w:name w:val="Body Text Char"/>
    <w:basedOn w:val="DefaultParagraphFont"/>
    <w:link w:val="BodyText"/>
    <w:uiPriority w:val="1"/>
    <w:rsid w:val="00827E95"/>
    <w:rPr>
      <w:rFonts w:ascii="Arial" w:hAnsi="Arial" w:cs="Arial"/>
      <w:sz w:val="28"/>
      <w:szCs w:val="28"/>
    </w:rPr>
  </w:style>
  <w:style w:type="paragraph" w:customStyle="1" w:styleId="TableParagraph">
    <w:name w:val="Table Paragraph"/>
    <w:basedOn w:val="Normal"/>
    <w:uiPriority w:val="1"/>
    <w:qFormat/>
    <w:rsid w:val="00827E95"/>
    <w:pPr>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544D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4D8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Driscoll</dc:creator>
  <cp:keywords/>
  <dc:description/>
  <cp:lastModifiedBy>Greg Ruth</cp:lastModifiedBy>
  <cp:revision>2</cp:revision>
  <dcterms:created xsi:type="dcterms:W3CDTF">2023-04-22T18:47:00Z</dcterms:created>
  <dcterms:modified xsi:type="dcterms:W3CDTF">2023-04-22T18:47:00Z</dcterms:modified>
</cp:coreProperties>
</file>